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742" w:rsidRPr="0096725B" w:rsidRDefault="004C5742" w:rsidP="004C5742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:rsidR="004C5742" w:rsidRDefault="004C5742" w:rsidP="004C574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>к проекту приказ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а</w:t>
      </w:r>
      <w:r w:rsidRPr="003368CB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Министра финансов Республики Казахстан 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br/>
      </w:r>
      <w:r>
        <w:rPr>
          <w:rFonts w:ascii="Times New Roman" w:hAnsi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 установлении форм решений органов государственных доходов по вопросам мониторинга крупных налогоплательщиков»</w:t>
      </w:r>
    </w:p>
    <w:p w:rsidR="004C5742" w:rsidRPr="005769A6" w:rsidRDefault="004C5742" w:rsidP="004C5742">
      <w:pPr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Проект)</w:t>
      </w:r>
    </w:p>
    <w:p w:rsidR="004C5742" w:rsidRPr="003368CB" w:rsidRDefault="004C5742" w:rsidP="004C5742">
      <w:pPr>
        <w:widowControl w:val="0"/>
        <w:autoSpaceDE w:val="0"/>
        <w:autoSpaceDN w:val="0"/>
        <w:adjustRightInd w:val="0"/>
        <w:ind w:firstLine="708"/>
        <w:jc w:val="left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4C5742" w:rsidRDefault="004C5742" w:rsidP="004C574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4C5742" w:rsidRPr="00CF4DDD" w:rsidRDefault="004C5742" w:rsidP="004C5742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CF4DDD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CF4DDD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менование государственного орган</w:t>
      </w:r>
      <w:r w:rsidRPr="00CF4DD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а-разработчика.</w:t>
      </w:r>
    </w:p>
    <w:p w:rsidR="004C5742" w:rsidRPr="00C866F5" w:rsidRDefault="004C5742" w:rsidP="004C574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99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C5742" w:rsidRDefault="004C5742" w:rsidP="004C5742">
      <w:pPr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4C5742" w:rsidRDefault="004C5742" w:rsidP="004C5742">
      <w:pPr>
        <w:widowControl w:val="0"/>
        <w:ind w:firstLine="70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 разработан </w:t>
      </w:r>
      <w:r w:rsidRPr="00741089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10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10FA">
        <w:rPr>
          <w:rFonts w:ascii="Times New Roman" w:hAnsi="Times New Roman" w:cs="Times New Roman"/>
          <w:bCs/>
          <w:sz w:val="28"/>
          <w:szCs w:val="28"/>
        </w:rPr>
        <w:t>с частью четвертой пункта 4 статьи 49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статьей 145</w:t>
      </w:r>
      <w:r w:rsidRPr="00BE0D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6295">
        <w:rPr>
          <w:rFonts w:ascii="Times New Roman" w:hAnsi="Times New Roman"/>
          <w:bCs/>
          <w:sz w:val="28"/>
          <w:szCs w:val="28"/>
        </w:rPr>
        <w:t>Налогового кодекса</w:t>
      </w:r>
      <w:r w:rsidR="00766295" w:rsidRPr="00BE0D83">
        <w:rPr>
          <w:rFonts w:ascii="Times New Roman" w:hAnsi="Times New Roman"/>
          <w:bCs/>
          <w:sz w:val="28"/>
          <w:szCs w:val="28"/>
        </w:rPr>
        <w:t xml:space="preserve"> Республики</w:t>
      </w:r>
      <w:r w:rsidR="00766295">
        <w:rPr>
          <w:rFonts w:ascii="Times New Roman" w:hAnsi="Times New Roman"/>
          <w:bCs/>
          <w:sz w:val="28"/>
          <w:szCs w:val="28"/>
        </w:rPr>
        <w:t xml:space="preserve"> Казахстан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C5742" w:rsidRDefault="004C5742" w:rsidP="004C574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E03F3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4C5742" w:rsidRPr="00403A3A" w:rsidRDefault="004C5742" w:rsidP="004C5742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362836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836">
        <w:rPr>
          <w:rFonts w:ascii="Times New Roman" w:hAnsi="Times New Roman" w:cs="Times New Roman"/>
          <w:sz w:val="28"/>
          <w:szCs w:val="28"/>
        </w:rPr>
        <w:t xml:space="preserve">роекта не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62836">
        <w:rPr>
          <w:rFonts w:ascii="Times New Roman" w:hAnsi="Times New Roman" w:cs="Times New Roman"/>
          <w:sz w:val="28"/>
          <w:szCs w:val="28"/>
        </w:rPr>
        <w:t>требует</w:t>
      </w:r>
      <w:r>
        <w:rPr>
          <w:rFonts w:ascii="Times New Roman" w:hAnsi="Times New Roman" w:cs="Times New Roman"/>
          <w:sz w:val="28"/>
          <w:szCs w:val="28"/>
        </w:rPr>
        <w:t xml:space="preserve"> выделения </w:t>
      </w:r>
      <w:r w:rsidRPr="00362836">
        <w:rPr>
          <w:rFonts w:ascii="Times New Roman" w:hAnsi="Times New Roman" w:cs="Times New Roman"/>
          <w:sz w:val="28"/>
          <w:szCs w:val="28"/>
        </w:rPr>
        <w:t xml:space="preserve">финансовых </w:t>
      </w:r>
      <w:r>
        <w:rPr>
          <w:rFonts w:ascii="Times New Roman" w:hAnsi="Times New Roman" w:cs="Times New Roman"/>
          <w:sz w:val="28"/>
          <w:szCs w:val="28"/>
        </w:rPr>
        <w:t>средств из республиканского бюджета.</w:t>
      </w:r>
    </w:p>
    <w:p w:rsidR="004C5742" w:rsidRDefault="004C5742" w:rsidP="004C5742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3F3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4. 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4C5742" w:rsidRPr="00DE49DF" w:rsidRDefault="004C5742" w:rsidP="004C5742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4C5742" w:rsidRPr="000377F3" w:rsidRDefault="004C5742" w:rsidP="004C5742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Pr="000377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результатов.</w:t>
      </w:r>
    </w:p>
    <w:p w:rsidR="004C5742" w:rsidRPr="000917DC" w:rsidRDefault="004C5742" w:rsidP="004C5742">
      <w:pPr>
        <w:ind w:firstLine="455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2533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A22533">
        <w:rPr>
          <w:rFonts w:ascii="Times New Roman" w:hAnsi="Times New Roman" w:cs="Times New Roman"/>
          <w:sz w:val="28"/>
          <w:szCs w:val="28"/>
          <w:lang w:val="kk-KZ"/>
        </w:rPr>
        <w:t xml:space="preserve">роекта является </w:t>
      </w:r>
      <w:r w:rsidRPr="001B0BA0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утверждения форм решений органов государственных доходов по вопросам монитори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нга крупных налогоплательщиков: т</w:t>
      </w:r>
      <w:r w:rsidRPr="001B0BA0">
        <w:rPr>
          <w:rFonts w:ascii="Times New Roman" w:hAnsi="Times New Roman" w:cs="Times New Roman"/>
          <w:sz w:val="28"/>
          <w:szCs w:val="28"/>
        </w:rPr>
        <w:t xml:space="preserve">ребования о представлении документов, пояснений и финансовой отчетности; </w:t>
      </w:r>
      <w:r w:rsidRPr="001B0BA0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рекомендации по результатам </w:t>
      </w:r>
      <w:r w:rsidRPr="001B0BA0">
        <w:rPr>
          <w:rFonts w:ascii="Times New Roman" w:hAnsi="Times New Roman" w:cs="Times New Roman"/>
          <w:color w:val="000000"/>
          <w:sz w:val="28"/>
          <w:szCs w:val="28"/>
          <w:lang w:val="kk-KZ"/>
        </w:rPr>
        <w:t>мониторинга крупных налогоплательщиков;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0917DC">
        <w:rPr>
          <w:rFonts w:ascii="Times New Roman" w:hAnsi="Times New Roman" w:cs="Times New Roman"/>
          <w:color w:val="000000"/>
          <w:sz w:val="28"/>
          <w:szCs w:val="28"/>
        </w:rPr>
        <w:t>мотивированного решения по мониторингу крупных налогоплательщиков.</w:t>
      </w:r>
    </w:p>
    <w:p w:rsidR="004C5742" w:rsidRPr="003368CB" w:rsidRDefault="004C5742" w:rsidP="004C5742">
      <w:pPr>
        <w:ind w:firstLine="705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lastRenderedPageBreak/>
        <w:tab/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Pr="003368CB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  <w:bookmarkStart w:id="0" w:name="_GoBack"/>
      <w:bookmarkEnd w:id="0"/>
    </w:p>
    <w:p w:rsidR="004C5742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  <w:shd w:val="clear" w:color="auto" w:fill="FFFFFF"/>
        </w:rPr>
        <w:tab/>
      </w:r>
      <w:r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4C5742" w:rsidRPr="003368CB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Pr="009A1CD8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4C5742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Соответствует.</w:t>
      </w:r>
    </w:p>
    <w:p w:rsidR="004C5742" w:rsidRPr="003368CB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3368CB">
        <w:rPr>
          <w:rFonts w:ascii="Times New Roman" w:eastAsia="Times New Roman" w:hAnsi="Times New Roman" w:cs="Times New Roman"/>
          <w:b/>
          <w:sz w:val="28"/>
          <w:szCs w:val="28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:rsidR="004C5742" w:rsidRDefault="00A711F5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3675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4C5742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C5742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4C5742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:rsidR="005317A3" w:rsidRDefault="004C5742" w:rsidP="004C5742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</w:pPr>
      <w:r w:rsidRPr="00273E3D">
        <w:rPr>
          <w:rFonts w:ascii="Times New Roman" w:hAnsi="Times New Roman"/>
          <w:b/>
          <w:sz w:val="28"/>
          <w:szCs w:val="28"/>
        </w:rPr>
        <w:t>Республики Казахстан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Такиев</w:t>
      </w:r>
      <w:proofErr w:type="spellEnd"/>
    </w:p>
    <w:sectPr w:rsidR="005317A3" w:rsidSect="002A0BE0">
      <w:headerReference w:type="default" r:id="rId6"/>
      <w:pgSz w:w="12240" w:h="15840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5D" w:rsidRDefault="00E6105D" w:rsidP="00756709">
      <w:r>
        <w:separator/>
      </w:r>
    </w:p>
  </w:endnote>
  <w:endnote w:type="continuationSeparator" w:id="0">
    <w:p w:rsidR="00E6105D" w:rsidRDefault="00E6105D" w:rsidP="0075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5D" w:rsidRDefault="00E6105D" w:rsidP="00756709">
      <w:r>
        <w:separator/>
      </w:r>
    </w:p>
  </w:footnote>
  <w:footnote w:type="continuationSeparator" w:id="0">
    <w:p w:rsidR="00E6105D" w:rsidRDefault="00E6105D" w:rsidP="00756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BE0" w:rsidRPr="002A0BE0" w:rsidRDefault="002A0BE0" w:rsidP="002A0BE0">
    <w:pPr>
      <w:pStyle w:val="ab"/>
      <w:jc w:val="center"/>
      <w:rPr>
        <w:rFonts w:ascii="Times New Roman" w:hAnsi="Times New Roman" w:cs="Times New Roman"/>
      </w:rPr>
    </w:pPr>
    <w:r w:rsidRPr="002A0BE0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742"/>
    <w:rsid w:val="000710FA"/>
    <w:rsid w:val="002A0BE0"/>
    <w:rsid w:val="004C5742"/>
    <w:rsid w:val="005317A3"/>
    <w:rsid w:val="00565F1C"/>
    <w:rsid w:val="00732CC2"/>
    <w:rsid w:val="00756709"/>
    <w:rsid w:val="00766295"/>
    <w:rsid w:val="00A167CB"/>
    <w:rsid w:val="00A711F5"/>
    <w:rsid w:val="00E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A917"/>
  <w15:chartTrackingRefBased/>
  <w15:docId w15:val="{5309537E-4686-4944-8D88-E8376971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742"/>
    <w:pPr>
      <w:spacing w:after="0" w:line="240" w:lineRule="auto"/>
      <w:jc w:val="both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C5742"/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4C5742"/>
    <w:rPr>
      <w:rFonts w:ascii="Courier New" w:eastAsia="Times New Roman" w:hAnsi="Courier New" w:cs="Courier New"/>
      <w:iCs/>
      <w:sz w:val="20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4C5742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4C574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C574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C5742"/>
    <w:rPr>
      <w:rFonts w:eastAsiaTheme="minorEastAsia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4C57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5742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756709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56709"/>
    <w:rPr>
      <w:rFonts w:eastAsiaTheme="minorEastAsia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756709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56709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Еламан Султанов Куанышевич</dc:creator>
  <cp:keywords/>
  <dc:description/>
  <cp:lastModifiedBy>Еламан Султанов Куанышевич</cp:lastModifiedBy>
  <cp:revision>7</cp:revision>
  <cp:lastPrinted>2025-07-29T05:48:00Z</cp:lastPrinted>
  <dcterms:created xsi:type="dcterms:W3CDTF">2025-07-18T05:02:00Z</dcterms:created>
  <dcterms:modified xsi:type="dcterms:W3CDTF">2025-07-30T04:36:00Z</dcterms:modified>
</cp:coreProperties>
</file>