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753" w:rsidRDefault="008C4753" w:rsidP="008C475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8C4753" w:rsidRDefault="008C4753" w:rsidP="008C4753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8C4753" w:rsidRPr="00EF106A" w:rsidRDefault="008C4753" w:rsidP="008C4753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  <w:proofErr w:type="spellStart"/>
      <w:r>
        <w:rPr>
          <w:rFonts w:ascii="Times New Roman" w:hAnsi="Times New Roman"/>
          <w:b/>
          <w:sz w:val="28"/>
          <w:szCs w:val="28"/>
        </w:rPr>
        <w:t>прика</w:t>
      </w:r>
      <w:proofErr w:type="spellEnd"/>
      <w:r>
        <w:rPr>
          <w:rFonts w:ascii="Times New Roman" w:hAnsi="Times New Roman"/>
          <w:b/>
          <w:sz w:val="28"/>
          <w:szCs w:val="28"/>
          <w:lang w:val="kk-KZ"/>
        </w:rPr>
        <w:t>за Министра финансов Республики Казахстан</w:t>
      </w:r>
    </w:p>
    <w:p w:rsidR="008C4753" w:rsidRDefault="008C4753" w:rsidP="008C4753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«Об установлении форм решений органов государственных доходов                          по вопросам мониторинга крупных налогоплательщиков</w:t>
      </w:r>
      <w:r w:rsidRPr="00E804BD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»</w:t>
      </w:r>
    </w:p>
    <w:p w:rsidR="008C4753" w:rsidRPr="008C4753" w:rsidRDefault="008C4753" w:rsidP="008C4753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(далее – Проект)</w:t>
      </w:r>
    </w:p>
    <w:p w:rsidR="008C4753" w:rsidRPr="00F95909" w:rsidRDefault="008C4753" w:rsidP="008C4753">
      <w:pPr>
        <w:jc w:val="center"/>
        <w:rPr>
          <w:rFonts w:ascii="Times New Roman" w:hAnsi="Times New Roman"/>
          <w:sz w:val="20"/>
          <w:szCs w:val="28"/>
        </w:rPr>
      </w:pPr>
    </w:p>
    <w:p w:rsidR="008C4753" w:rsidRPr="007122A2" w:rsidRDefault="008C4753" w:rsidP="008C475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8C4753" w:rsidRDefault="008C4753" w:rsidP="008C4753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 разработан </w:t>
      </w:r>
      <w:bookmarkStart w:id="0" w:name="_GoBack"/>
      <w:bookmarkEnd w:id="0"/>
      <w:r w:rsidRPr="007410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7410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2261D">
        <w:rPr>
          <w:rFonts w:ascii="Times New Roman" w:hAnsi="Times New Roman"/>
          <w:bCs/>
          <w:sz w:val="28"/>
          <w:szCs w:val="28"/>
        </w:rPr>
        <w:t>с частью четвертой пункта 4 статьи 49</w:t>
      </w:r>
      <w:r>
        <w:rPr>
          <w:rFonts w:ascii="Times New Roman" w:hAnsi="Times New Roman"/>
          <w:bCs/>
          <w:sz w:val="28"/>
          <w:szCs w:val="28"/>
        </w:rPr>
        <w:t xml:space="preserve"> и статьей 145</w:t>
      </w:r>
      <w:r w:rsidRPr="00BE0D83">
        <w:rPr>
          <w:rFonts w:ascii="Times New Roman" w:hAnsi="Times New Roman"/>
          <w:bCs/>
          <w:sz w:val="28"/>
          <w:szCs w:val="28"/>
        </w:rPr>
        <w:t xml:space="preserve"> </w:t>
      </w:r>
      <w:r w:rsidR="00067909">
        <w:rPr>
          <w:rFonts w:ascii="Times New Roman" w:hAnsi="Times New Roman"/>
          <w:bCs/>
          <w:sz w:val="28"/>
          <w:szCs w:val="28"/>
        </w:rPr>
        <w:t>Налогового кодекса</w:t>
      </w:r>
      <w:r w:rsidR="00067909" w:rsidRPr="00BE0D83">
        <w:rPr>
          <w:rFonts w:ascii="Times New Roman" w:hAnsi="Times New Roman"/>
          <w:bCs/>
          <w:sz w:val="28"/>
          <w:szCs w:val="28"/>
        </w:rPr>
        <w:t xml:space="preserve"> Республики</w:t>
      </w:r>
      <w:r w:rsidR="00067909">
        <w:rPr>
          <w:rFonts w:ascii="Times New Roman" w:hAnsi="Times New Roman"/>
          <w:bCs/>
          <w:sz w:val="28"/>
          <w:szCs w:val="28"/>
        </w:rPr>
        <w:t xml:space="preserve"> Казахстан</w:t>
      </w:r>
      <w:r w:rsidR="00067909" w:rsidRPr="007410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679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(далее – Налоговый кодекс)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C4753" w:rsidRDefault="008C4753" w:rsidP="008C475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E2EA3">
        <w:rPr>
          <w:rFonts w:ascii="Times New Roman" w:hAnsi="Times New Roman"/>
          <w:sz w:val="28"/>
          <w:szCs w:val="28"/>
        </w:rPr>
        <w:t xml:space="preserve">иск политической дестабилизации или массового общественного недовольства </w:t>
      </w:r>
      <w:r>
        <w:rPr>
          <w:rFonts w:ascii="Times New Roman" w:hAnsi="Times New Roman"/>
          <w:sz w:val="28"/>
          <w:szCs w:val="28"/>
        </w:rPr>
        <w:t>не усматривается.</w:t>
      </w:r>
    </w:p>
    <w:p w:rsidR="008C4753" w:rsidRPr="007122A2" w:rsidRDefault="008C4753" w:rsidP="008C475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8C4753" w:rsidRPr="00A620EE" w:rsidRDefault="008C4753" w:rsidP="008C47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 xml:space="preserve">Проект не вступает в противоречие с законодательством </w:t>
      </w:r>
      <w:r>
        <w:rPr>
          <w:rFonts w:ascii="Times New Roman" w:hAnsi="Times New Roman"/>
          <w:sz w:val="28"/>
          <w:szCs w:val="28"/>
        </w:rPr>
        <w:t xml:space="preserve">Республики Казахстан </w:t>
      </w:r>
      <w:r w:rsidRPr="00A620EE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реализует утверждение форм решений по вопросам мониторинга крупных налогоплательщиков, предусмотренные нормами Налогового кодекса.</w:t>
      </w:r>
    </w:p>
    <w:p w:rsidR="008C4753" w:rsidRPr="00324299" w:rsidRDefault="008C4753" w:rsidP="008C475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8C4753" w:rsidRPr="00D44629" w:rsidRDefault="008C4753" w:rsidP="008C475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41B2E">
        <w:rPr>
          <w:rFonts w:ascii="Times New Roman" w:hAnsi="Times New Roman"/>
          <w:sz w:val="28"/>
          <w:szCs w:val="28"/>
          <w:lang w:val="kk-KZ"/>
        </w:rPr>
        <w:t xml:space="preserve">Утверждение и введение в действие </w:t>
      </w:r>
      <w:r w:rsidRPr="00B41B2E">
        <w:rPr>
          <w:rFonts w:ascii="Times New Roman" w:hAnsi="Times New Roman"/>
          <w:color w:val="000000"/>
          <w:sz w:val="28"/>
          <w:szCs w:val="28"/>
        </w:rPr>
        <w:t xml:space="preserve">используемых при мониторинге крупных налогоплательщиков форм решений государственных органов </w:t>
      </w:r>
      <w:r w:rsidRPr="00B41B2E">
        <w:rPr>
          <w:rFonts w:ascii="Times New Roman" w:hAnsi="Times New Roman"/>
          <w:sz w:val="28"/>
          <w:szCs w:val="28"/>
          <w:lang w:val="kk-KZ"/>
        </w:rPr>
        <w:t xml:space="preserve">предусмотрено Налоговым кодексом, </w:t>
      </w:r>
      <w:r w:rsidRPr="00B41B2E">
        <w:rPr>
          <w:rFonts w:ascii="Times New Roman" w:hAnsi="Times New Roman"/>
          <w:color w:val="000000"/>
          <w:sz w:val="28"/>
          <w:szCs w:val="28"/>
        </w:rPr>
        <w:t xml:space="preserve">при этом информационные последствия </w:t>
      </w:r>
      <w:r w:rsidR="00614180">
        <w:rPr>
          <w:rFonts w:ascii="Times New Roman" w:hAnsi="Times New Roman"/>
          <w:sz w:val="28"/>
          <w:szCs w:val="28"/>
        </w:rPr>
        <w:t xml:space="preserve">по </w:t>
      </w:r>
      <w:r w:rsidR="00B72597">
        <w:rPr>
          <w:rFonts w:ascii="Times New Roman" w:hAnsi="Times New Roman"/>
          <w:sz w:val="28"/>
          <w:szCs w:val="28"/>
        </w:rPr>
        <w:t>п</w:t>
      </w:r>
      <w:r w:rsidR="00614180">
        <w:rPr>
          <w:rFonts w:ascii="Times New Roman" w:hAnsi="Times New Roman"/>
          <w:sz w:val="28"/>
          <w:szCs w:val="28"/>
        </w:rPr>
        <w:t>роекту не возникают</w:t>
      </w:r>
      <w:r w:rsidRPr="00B41B2E">
        <w:rPr>
          <w:rFonts w:ascii="Times New Roman" w:hAnsi="Times New Roman"/>
          <w:color w:val="000000"/>
          <w:sz w:val="28"/>
          <w:szCs w:val="28"/>
        </w:rPr>
        <w:t>.</w:t>
      </w:r>
      <w:r w:rsidRPr="000C452C">
        <w:rPr>
          <w:rFonts w:ascii="Times New Roman" w:hAnsi="Times New Roman"/>
          <w:sz w:val="28"/>
          <w:szCs w:val="28"/>
        </w:rPr>
        <w:t xml:space="preserve"> </w:t>
      </w:r>
    </w:p>
    <w:p w:rsidR="008C4753" w:rsidRPr="00BC4CDD" w:rsidRDefault="008C4753" w:rsidP="008C4753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8C4753" w:rsidRPr="00DE49DF" w:rsidRDefault="00614180" w:rsidP="008C4753">
      <w:pPr>
        <w:widowControl w:val="0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</w:rPr>
        <w:t>Принятие Проекта не повлечет отрицательные социально-экономические, правовые и (или) иные последствия.</w:t>
      </w:r>
    </w:p>
    <w:p w:rsidR="008C4753" w:rsidRDefault="008C4753" w:rsidP="008C4753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C4753" w:rsidRPr="00440A69" w:rsidRDefault="008C4753" w:rsidP="008C4753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8C4753" w:rsidRDefault="008C4753" w:rsidP="008C4753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Министр финансов</w:t>
      </w:r>
    </w:p>
    <w:p w:rsidR="008C4753" w:rsidRPr="00E03F3E" w:rsidRDefault="008C4753" w:rsidP="008C4753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3368CB">
        <w:rPr>
          <w:rFonts w:ascii="Times New Roman" w:eastAsia="Times New Roman" w:hAnsi="Times New Roman"/>
          <w:b/>
          <w:sz w:val="28"/>
          <w:szCs w:val="28"/>
        </w:rPr>
        <w:t xml:space="preserve">Республики Казахстан </w:t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  <w:t xml:space="preserve">М.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Такиев</w:t>
      </w:r>
      <w:proofErr w:type="spellEnd"/>
    </w:p>
    <w:p w:rsidR="005317A3" w:rsidRPr="008C4753" w:rsidRDefault="005317A3">
      <w:pPr>
        <w:rPr>
          <w:lang w:val="kk-KZ"/>
        </w:rPr>
      </w:pPr>
    </w:p>
    <w:sectPr w:rsidR="005317A3" w:rsidRPr="008C475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753"/>
    <w:rsid w:val="0002261D"/>
    <w:rsid w:val="00067909"/>
    <w:rsid w:val="002C32CB"/>
    <w:rsid w:val="005317A3"/>
    <w:rsid w:val="00614180"/>
    <w:rsid w:val="006404F5"/>
    <w:rsid w:val="008C4753"/>
    <w:rsid w:val="00AE47FD"/>
    <w:rsid w:val="00B72597"/>
    <w:rsid w:val="00D82CFF"/>
    <w:rsid w:val="00ED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9733A-4B53-42BA-AF46-42A533E8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753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C475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4">
    <w:name w:val="annotation reference"/>
    <w:basedOn w:val="a0"/>
    <w:uiPriority w:val="99"/>
    <w:semiHidden/>
    <w:unhideWhenUsed/>
    <w:rsid w:val="008C475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C4753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8C4753"/>
    <w:rPr>
      <w:rFonts w:ascii="Calibri" w:eastAsia="Calibri" w:hAnsi="Calibri" w:cs="Times New Roman"/>
      <w:sz w:val="20"/>
      <w:szCs w:val="20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C475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C4753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Еламан Султанов Куанышевич</dc:creator>
  <cp:keywords/>
  <dc:description/>
  <cp:lastModifiedBy>Еламан Султанов Куанышевич</cp:lastModifiedBy>
  <cp:revision>32</cp:revision>
  <dcterms:created xsi:type="dcterms:W3CDTF">2025-07-18T05:09:00Z</dcterms:created>
  <dcterms:modified xsi:type="dcterms:W3CDTF">2025-07-30T04:37:00Z</dcterms:modified>
</cp:coreProperties>
</file>