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700" w:rsidRDefault="008F2700" w:rsidP="008F2700">
      <w:pPr>
        <w:contextualSpacing/>
        <w:jc w:val="center"/>
        <w:rPr>
          <w:rFonts w:ascii="Times New Roman" w:hAnsi="Times New Roman" w:cs="Times New Roman"/>
          <w:b/>
          <w:sz w:val="28"/>
          <w:szCs w:val="28"/>
          <w:lang w:val="kk-KZ"/>
        </w:rPr>
      </w:pPr>
      <w:r>
        <w:rPr>
          <w:rFonts w:ascii="Times New Roman" w:eastAsia="Times New Roman" w:hAnsi="Times New Roman" w:cs="Times New Roman"/>
          <w:b/>
          <w:sz w:val="28"/>
          <w:szCs w:val="28"/>
        </w:rPr>
        <w:t>«</w:t>
      </w:r>
      <w:r w:rsidRPr="00F856CB">
        <w:rPr>
          <w:rFonts w:ascii="Times New Roman" w:eastAsia="Times New Roman" w:hAnsi="Times New Roman" w:cs="Times New Roman"/>
          <w:b/>
          <w:sz w:val="28"/>
          <w:szCs w:val="28"/>
        </w:rPr>
        <w:t>Мемлекеттік кірістер органдарының ірі салық төлеушілер мониторингі мәселелері бойынша шешімдерінің нысанын белгілеу туралы</w:t>
      </w:r>
      <w:r>
        <w:rPr>
          <w:rFonts w:ascii="Times New Roman" w:eastAsia="Times New Roman" w:hAnsi="Times New Roman" w:cs="Times New Roman"/>
          <w:b/>
          <w:sz w:val="28"/>
          <w:szCs w:val="28"/>
        </w:rPr>
        <w:t>»</w:t>
      </w:r>
      <w:r w:rsidRPr="0099510D">
        <w:rPr>
          <w:rFonts w:ascii="Times New Roman" w:eastAsia="Times New Roman" w:hAnsi="Times New Roman" w:cs="Times New Roman"/>
          <w:b/>
          <w:sz w:val="28"/>
          <w:szCs w:val="28"/>
        </w:rPr>
        <w:t xml:space="preserve"> </w:t>
      </w:r>
      <w:r w:rsidRPr="00B47DBA">
        <w:rPr>
          <w:rFonts w:ascii="Times New Roman" w:hAnsi="Times New Roman" w:cs="Times New Roman"/>
          <w:b/>
          <w:sz w:val="28"/>
          <w:szCs w:val="28"/>
          <w:lang w:val="kk-KZ"/>
        </w:rPr>
        <w:t>Қазақстан Республикасы</w:t>
      </w:r>
      <w:r>
        <w:rPr>
          <w:rFonts w:ascii="Times New Roman" w:hAnsi="Times New Roman" w:cs="Times New Roman"/>
          <w:b/>
          <w:sz w:val="28"/>
          <w:szCs w:val="28"/>
          <w:lang w:val="kk-KZ"/>
        </w:rPr>
        <w:t>ның</w:t>
      </w:r>
      <w:r w:rsidRPr="00B47DBA">
        <w:rPr>
          <w:rFonts w:ascii="Times New Roman" w:hAnsi="Times New Roman" w:cs="Times New Roman"/>
          <w:b/>
          <w:sz w:val="28"/>
          <w:szCs w:val="28"/>
          <w:lang w:val="kk-KZ"/>
        </w:rPr>
        <w:t xml:space="preserve"> Қаржы министрі</w:t>
      </w:r>
      <w:r>
        <w:rPr>
          <w:rFonts w:ascii="Times New Roman" w:hAnsi="Times New Roman" w:cs="Times New Roman"/>
          <w:b/>
          <w:sz w:val="28"/>
          <w:szCs w:val="28"/>
          <w:lang w:val="kk-KZ"/>
        </w:rPr>
        <w:t xml:space="preserve"> бұйрығының жобасына</w:t>
      </w:r>
    </w:p>
    <w:p w:rsidR="008F2700" w:rsidRPr="00B47DBA" w:rsidRDefault="008F2700" w:rsidP="008F2700">
      <w:pPr>
        <w:pStyle w:val="a8"/>
        <w:jc w:val="center"/>
        <w:rPr>
          <w:rFonts w:ascii="Times New Roman" w:hAnsi="Times New Roman" w:cs="Times New Roman"/>
          <w:b/>
          <w:bCs/>
          <w:color w:val="000000"/>
          <w:sz w:val="28"/>
          <w:szCs w:val="28"/>
          <w:lang w:val="kk-KZ"/>
        </w:rPr>
      </w:pPr>
      <w:r w:rsidRPr="00B47DBA">
        <w:rPr>
          <w:rFonts w:ascii="Times New Roman" w:hAnsi="Times New Roman" w:cs="Times New Roman"/>
          <w:b/>
          <w:sz w:val="28"/>
          <w:szCs w:val="28"/>
          <w:lang w:val="kk-KZ"/>
        </w:rPr>
        <w:t xml:space="preserve"> </w:t>
      </w:r>
      <w:r w:rsidR="00151773">
        <w:rPr>
          <w:rFonts w:ascii="Times New Roman" w:hAnsi="Times New Roman"/>
          <w:b/>
          <w:sz w:val="28"/>
          <w:szCs w:val="28"/>
          <w:lang w:val="kk-KZ"/>
        </w:rPr>
        <w:t>ТҮСІНДІРМЕ ЖАЗБА</w:t>
      </w:r>
    </w:p>
    <w:p w:rsidR="008F2700" w:rsidRDefault="008F2700" w:rsidP="008F2700">
      <w:pPr>
        <w:widowControl w:val="0"/>
        <w:autoSpaceDE w:val="0"/>
        <w:autoSpaceDN w:val="0"/>
        <w:adjustRightInd w:val="0"/>
        <w:jc w:val="center"/>
        <w:rPr>
          <w:rFonts w:ascii="Times New Roman" w:hAnsi="Times New Roman"/>
          <w:b/>
          <w:color w:val="000000"/>
          <w:sz w:val="28"/>
          <w:szCs w:val="28"/>
          <w:lang w:val="kk-KZ"/>
        </w:rPr>
      </w:pPr>
    </w:p>
    <w:p w:rsidR="008F2700" w:rsidRPr="003A468B" w:rsidRDefault="008F2700" w:rsidP="008F2700">
      <w:pPr>
        <w:widowControl w:val="0"/>
        <w:autoSpaceDE w:val="0"/>
        <w:autoSpaceDN w:val="0"/>
        <w:adjustRightInd w:val="0"/>
        <w:jc w:val="center"/>
        <w:rPr>
          <w:rFonts w:ascii="Times New Roman" w:hAnsi="Times New Roman"/>
          <w:b/>
          <w:color w:val="000000"/>
          <w:sz w:val="28"/>
          <w:szCs w:val="28"/>
          <w:lang w:val="kk-KZ"/>
        </w:rPr>
      </w:pPr>
    </w:p>
    <w:p w:rsidR="008F2700" w:rsidRPr="003A468B" w:rsidRDefault="008F2700" w:rsidP="008F2700">
      <w:pPr>
        <w:widowControl w:val="0"/>
        <w:ind w:firstLine="697"/>
        <w:rPr>
          <w:rFonts w:ascii="Times New Roman" w:hAnsi="Times New Roman"/>
          <w:b/>
          <w:color w:val="000000"/>
          <w:sz w:val="28"/>
          <w:szCs w:val="28"/>
          <w:lang w:val="kk-KZ"/>
        </w:rPr>
      </w:pPr>
      <w:r w:rsidRPr="003A468B">
        <w:rPr>
          <w:rFonts w:ascii="Times New Roman" w:hAnsi="Times New Roman"/>
          <w:b/>
          <w:color w:val="000000"/>
          <w:sz w:val="28"/>
          <w:szCs w:val="28"/>
          <w:lang w:val="kk-KZ"/>
        </w:rPr>
        <w:t>1. Мемлекеттік әзірлеуші органның атауы.</w:t>
      </w:r>
    </w:p>
    <w:p w:rsidR="008F2700" w:rsidRPr="003A468B" w:rsidRDefault="008F2700" w:rsidP="008F2700">
      <w:pPr>
        <w:widowControl w:val="0"/>
        <w:ind w:firstLine="697"/>
        <w:rPr>
          <w:rFonts w:ascii="Times New Roman" w:hAnsi="Times New Roman"/>
          <w:color w:val="000000"/>
          <w:sz w:val="28"/>
          <w:szCs w:val="28"/>
          <w:lang w:val="kk-KZ"/>
        </w:rPr>
      </w:pPr>
      <w:r w:rsidRPr="003A468B">
        <w:rPr>
          <w:rFonts w:ascii="Times New Roman" w:hAnsi="Times New Roman"/>
          <w:color w:val="000000"/>
          <w:sz w:val="28"/>
          <w:szCs w:val="28"/>
          <w:lang w:val="kk-KZ"/>
        </w:rPr>
        <w:t xml:space="preserve">Қазақстан Республикасының Қаржы министрлігі. </w:t>
      </w:r>
    </w:p>
    <w:p w:rsidR="008F2700" w:rsidRDefault="008F2700" w:rsidP="008F2700">
      <w:pPr>
        <w:widowControl w:val="0"/>
        <w:ind w:firstLine="697"/>
        <w:rPr>
          <w:rFonts w:ascii="Times New Roman" w:hAnsi="Times New Roman"/>
          <w:b/>
          <w:color w:val="000000"/>
          <w:sz w:val="28"/>
          <w:szCs w:val="28"/>
          <w:lang w:val="kk-KZ"/>
        </w:rPr>
      </w:pPr>
      <w:r w:rsidRPr="003A468B">
        <w:rPr>
          <w:rFonts w:ascii="Times New Roman" w:hAnsi="Times New Roman"/>
          <w:b/>
          <w:color w:val="000000"/>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Қазақстан Республикасы Үкіметінің хаттамасына және өзге де нұсқауларына сілтеме жасай отырып, нормативтік құқықтық актінің жобасын қабылдаудың негіздері. Президентке, Президент Әкімшілігінің Басқармасына, Үкіметке және Үкімет Аппаратына және/немесе оны қабылдау қажеттілігінің өзге де негіздемесіне.</w:t>
      </w:r>
    </w:p>
    <w:p w:rsidR="008F2700" w:rsidRDefault="008F2700" w:rsidP="008F2700">
      <w:pPr>
        <w:widowControl w:val="0"/>
        <w:ind w:firstLine="697"/>
        <w:rPr>
          <w:rFonts w:ascii="Times New Roman" w:eastAsia="Times New Roman" w:hAnsi="Times New Roman" w:cs="Times New Roman"/>
          <w:sz w:val="28"/>
          <w:szCs w:val="28"/>
          <w:lang w:val="kk-KZ"/>
        </w:rPr>
      </w:pPr>
      <w:r w:rsidRPr="00C010E7">
        <w:rPr>
          <w:rFonts w:ascii="Times New Roman" w:eastAsia="Times New Roman" w:hAnsi="Times New Roman" w:cs="Times New Roman"/>
          <w:sz w:val="28"/>
          <w:szCs w:val="28"/>
          <w:lang w:val="kk-KZ"/>
        </w:rPr>
        <w:t>Жоба</w:t>
      </w:r>
      <w:r>
        <w:rPr>
          <w:rFonts w:ascii="Times New Roman" w:eastAsia="Times New Roman" w:hAnsi="Times New Roman" w:cs="Times New Roman"/>
          <w:sz w:val="28"/>
          <w:szCs w:val="28"/>
          <w:lang w:val="kk-KZ"/>
        </w:rPr>
        <w:t xml:space="preserve"> </w:t>
      </w:r>
      <w:r w:rsidRPr="00F856CB">
        <w:rPr>
          <w:rFonts w:ascii="Times New Roman" w:eastAsia="Times New Roman" w:hAnsi="Times New Roman" w:cs="Times New Roman"/>
          <w:sz w:val="28"/>
          <w:szCs w:val="28"/>
          <w:lang w:val="kk-KZ"/>
        </w:rPr>
        <w:t xml:space="preserve">Қазақстан Республикасы Салық кодексінің 49-бабы 4-тармағының </w:t>
      </w:r>
      <w:r>
        <w:rPr>
          <w:rFonts w:ascii="Times New Roman" w:eastAsia="Times New Roman" w:hAnsi="Times New Roman" w:cs="Times New Roman"/>
          <w:sz w:val="28"/>
          <w:szCs w:val="28"/>
          <w:lang w:val="kk-KZ"/>
        </w:rPr>
        <w:t>төртінші</w:t>
      </w:r>
      <w:r w:rsidRPr="00F856CB">
        <w:rPr>
          <w:rFonts w:ascii="Times New Roman" w:eastAsia="Times New Roman" w:hAnsi="Times New Roman" w:cs="Times New Roman"/>
          <w:sz w:val="28"/>
          <w:szCs w:val="28"/>
          <w:lang w:val="kk-KZ"/>
        </w:rPr>
        <w:t xml:space="preserve"> бөлігіне және 145-бабына сәйкес </w:t>
      </w:r>
      <w:bookmarkStart w:id="0" w:name="_GoBack"/>
      <w:bookmarkEnd w:id="0"/>
      <w:r w:rsidRPr="00F856CB">
        <w:rPr>
          <w:rFonts w:ascii="Times New Roman" w:eastAsia="Times New Roman" w:hAnsi="Times New Roman" w:cs="Times New Roman"/>
          <w:sz w:val="28"/>
          <w:szCs w:val="28"/>
          <w:lang w:val="kk-KZ"/>
        </w:rPr>
        <w:t>әзірленді</w:t>
      </w:r>
      <w:r>
        <w:rPr>
          <w:rFonts w:ascii="Times New Roman" w:eastAsia="Times New Roman" w:hAnsi="Times New Roman" w:cs="Times New Roman"/>
          <w:sz w:val="28"/>
          <w:szCs w:val="28"/>
          <w:lang w:val="kk-KZ"/>
        </w:rPr>
        <w:t>.</w:t>
      </w:r>
    </w:p>
    <w:p w:rsidR="008F2700" w:rsidRPr="003A468B" w:rsidRDefault="008F2700" w:rsidP="008F2700">
      <w:pPr>
        <w:widowControl w:val="0"/>
        <w:ind w:firstLine="697"/>
        <w:rPr>
          <w:rFonts w:ascii="Times New Roman" w:eastAsia="Calibri" w:hAnsi="Times New Roman" w:cs="Times New Roman"/>
          <w:b/>
          <w:sz w:val="28"/>
          <w:szCs w:val="28"/>
          <w:lang w:val="kk-KZ" w:eastAsia="en-US"/>
        </w:rPr>
      </w:pPr>
      <w:r w:rsidRPr="003A468B">
        <w:rPr>
          <w:rFonts w:ascii="Times New Roman" w:eastAsia="Calibri" w:hAnsi="Times New Roman" w:cs="Times New Roman"/>
          <w:b/>
          <w:sz w:val="28"/>
          <w:szCs w:val="28"/>
          <w:lang w:val="kk-KZ" w:eastAsia="en-US"/>
        </w:rPr>
        <w:t>3. Нормативтік құқықтық актінің жобасын әзірлеуге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Түсіндірме жазбаға Республикалық бюджет комиссиясы шешімінің көшірмесі қоса берілуі тиіс).</w:t>
      </w:r>
    </w:p>
    <w:p w:rsidR="008F2700" w:rsidRPr="003A468B" w:rsidRDefault="008F2700" w:rsidP="008F2700">
      <w:pPr>
        <w:widowControl w:val="0"/>
        <w:ind w:firstLine="697"/>
        <w:rPr>
          <w:rFonts w:ascii="Times New Roman" w:hAnsi="Times New Roman" w:cs="Times New Roman"/>
          <w:sz w:val="28"/>
          <w:szCs w:val="28"/>
          <w:lang w:val="kk-KZ"/>
        </w:rPr>
      </w:pPr>
      <w:r w:rsidRPr="003A468B">
        <w:rPr>
          <w:rFonts w:ascii="Times New Roman" w:hAnsi="Times New Roman" w:cs="Times New Roman"/>
          <w:sz w:val="28"/>
          <w:szCs w:val="28"/>
          <w:lang w:val="kk-KZ"/>
        </w:rPr>
        <w:t>Жобаны іске асыру республикалық бюджеттен қаржы</w:t>
      </w:r>
      <w:r w:rsidR="006A4D53">
        <w:rPr>
          <w:rFonts w:ascii="Times New Roman" w:hAnsi="Times New Roman" w:cs="Times New Roman"/>
          <w:sz w:val="28"/>
          <w:szCs w:val="28"/>
          <w:lang w:val="kk-KZ"/>
        </w:rPr>
        <w:t xml:space="preserve"> құралдары</w:t>
      </w:r>
      <w:r w:rsidRPr="003A468B">
        <w:rPr>
          <w:rFonts w:ascii="Times New Roman" w:hAnsi="Times New Roman" w:cs="Times New Roman"/>
          <w:sz w:val="28"/>
          <w:szCs w:val="28"/>
          <w:lang w:val="kk-KZ"/>
        </w:rPr>
        <w:t>н бөлуді т</w:t>
      </w:r>
      <w:r>
        <w:rPr>
          <w:rFonts w:ascii="Times New Roman" w:hAnsi="Times New Roman" w:cs="Times New Roman"/>
          <w:sz w:val="28"/>
          <w:szCs w:val="28"/>
          <w:lang w:val="kk-KZ"/>
        </w:rPr>
        <w:t>алап</w:t>
      </w:r>
      <w:r w:rsidRPr="003A468B">
        <w:rPr>
          <w:rFonts w:ascii="Times New Roman" w:hAnsi="Times New Roman" w:cs="Times New Roman"/>
          <w:sz w:val="28"/>
          <w:szCs w:val="28"/>
          <w:lang w:val="kk-KZ"/>
        </w:rPr>
        <w:t xml:space="preserve"> етпейді.</w:t>
      </w:r>
    </w:p>
    <w:p w:rsidR="008F2700" w:rsidRPr="003A468B" w:rsidRDefault="008F2700" w:rsidP="008F2700">
      <w:pPr>
        <w:widowControl w:val="0"/>
        <w:ind w:firstLine="697"/>
        <w:rPr>
          <w:rFonts w:ascii="Times New Roman" w:hAnsi="Times New Roman" w:cs="Times New Roman"/>
          <w:b/>
          <w:color w:val="000000"/>
          <w:spacing w:val="1"/>
          <w:sz w:val="28"/>
          <w:szCs w:val="28"/>
          <w:shd w:val="clear" w:color="auto" w:fill="FFFFFF"/>
          <w:lang w:val="kk-KZ"/>
        </w:rPr>
      </w:pPr>
      <w:r w:rsidRPr="003A468B">
        <w:rPr>
          <w:rFonts w:ascii="Times New Roman" w:hAnsi="Times New Roman" w:cs="Times New Roman"/>
          <w:b/>
          <w:color w:val="000000"/>
          <w:spacing w:val="1"/>
          <w:sz w:val="28"/>
          <w:szCs w:val="28"/>
          <w:shd w:val="clear" w:color="auto" w:fill="FFFFFF"/>
          <w:lang w:val="kk-KZ"/>
        </w:rPr>
        <w:t>4. Нормативтік құқықтық актінің жобасы қабылданған кездегі болжамды әлеуметтік-экономикалық, құқықтық және (немесе) өзге де салдарлар, сондай-ақ нормативтік құқықтық акт жобасы ережелерінің ұлттық қауіпсіздікті қамтамасыз етуге ықпалы.</w:t>
      </w:r>
    </w:p>
    <w:p w:rsidR="008F2700" w:rsidRPr="003A468B" w:rsidRDefault="008F2700" w:rsidP="008F2700">
      <w:pPr>
        <w:widowControl w:val="0"/>
        <w:ind w:firstLine="697"/>
        <w:rPr>
          <w:rFonts w:ascii="Times New Roman" w:hAnsi="Times New Roman" w:cs="Times New Roman"/>
          <w:color w:val="000000"/>
          <w:spacing w:val="1"/>
          <w:sz w:val="28"/>
          <w:szCs w:val="28"/>
          <w:shd w:val="clear" w:color="auto" w:fill="FFFFFF"/>
          <w:lang w:val="kk-KZ"/>
        </w:rPr>
      </w:pPr>
      <w:r w:rsidRPr="003A468B">
        <w:rPr>
          <w:rFonts w:ascii="Times New Roman" w:hAnsi="Times New Roman" w:cs="Times New Roman"/>
          <w:color w:val="000000"/>
          <w:spacing w:val="1"/>
          <w:sz w:val="28"/>
          <w:szCs w:val="28"/>
          <w:shd w:val="clear" w:color="auto" w:fill="FFFFFF"/>
          <w:lang w:val="kk-KZ"/>
        </w:rPr>
        <w:t>Жобаны қабылдау теріс әлеуметтік-экономикалық, құқықтық және (немесе) өзге де салдарларға әкеп соқпайды</w:t>
      </w:r>
      <w:r>
        <w:rPr>
          <w:rFonts w:ascii="Times New Roman" w:hAnsi="Times New Roman" w:cs="Times New Roman"/>
          <w:color w:val="000000"/>
          <w:spacing w:val="1"/>
          <w:sz w:val="28"/>
          <w:szCs w:val="28"/>
          <w:shd w:val="clear" w:color="auto" w:fill="FFFFFF"/>
          <w:lang w:val="kk-KZ"/>
        </w:rPr>
        <w:t>, сондай-ақ</w:t>
      </w:r>
      <w:r w:rsidRPr="003A468B">
        <w:rPr>
          <w:rFonts w:ascii="Times New Roman" w:hAnsi="Times New Roman" w:cs="Times New Roman"/>
          <w:color w:val="000000"/>
          <w:spacing w:val="1"/>
          <w:sz w:val="28"/>
          <w:szCs w:val="28"/>
          <w:shd w:val="clear" w:color="auto" w:fill="FFFFFF"/>
          <w:lang w:val="kk-KZ"/>
        </w:rPr>
        <w:t xml:space="preserve"> ұлттық қауіпсіздік</w:t>
      </w:r>
      <w:r>
        <w:rPr>
          <w:rFonts w:ascii="Times New Roman" w:hAnsi="Times New Roman" w:cs="Times New Roman"/>
          <w:color w:val="000000"/>
          <w:spacing w:val="1"/>
          <w:sz w:val="28"/>
          <w:szCs w:val="28"/>
          <w:shd w:val="clear" w:color="auto" w:fill="FFFFFF"/>
          <w:lang w:val="kk-KZ"/>
        </w:rPr>
        <w:t xml:space="preserve">ті қамтамасыз етуге </w:t>
      </w:r>
      <w:r w:rsidRPr="003A468B">
        <w:rPr>
          <w:rFonts w:ascii="Times New Roman" w:hAnsi="Times New Roman" w:cs="Times New Roman"/>
          <w:color w:val="000000"/>
          <w:spacing w:val="1"/>
          <w:sz w:val="28"/>
          <w:szCs w:val="28"/>
          <w:shd w:val="clear" w:color="auto" w:fill="FFFFFF"/>
          <w:lang w:val="kk-KZ"/>
        </w:rPr>
        <w:t>әсер етпейді.</w:t>
      </w:r>
    </w:p>
    <w:p w:rsidR="008F2700" w:rsidRDefault="008F2700" w:rsidP="008F2700">
      <w:pPr>
        <w:widowControl w:val="0"/>
        <w:pBdr>
          <w:bottom w:val="single" w:sz="4" w:space="31" w:color="FFFFFF"/>
        </w:pBdr>
        <w:tabs>
          <w:tab w:val="left" w:pos="709"/>
        </w:tabs>
        <w:spacing w:line="0" w:lineRule="atLeast"/>
        <w:ind w:firstLine="697"/>
        <w:rPr>
          <w:rFonts w:ascii="Times New Roman" w:hAnsi="Times New Roman" w:cs="Times New Roman"/>
          <w:b/>
          <w:color w:val="000000"/>
          <w:spacing w:val="1"/>
          <w:sz w:val="28"/>
          <w:szCs w:val="28"/>
          <w:shd w:val="clear" w:color="auto" w:fill="FFFFFF"/>
          <w:lang w:val="kk-KZ"/>
        </w:rPr>
      </w:pPr>
      <w:r w:rsidRPr="003A468B">
        <w:rPr>
          <w:rFonts w:ascii="Times New Roman" w:hAnsi="Times New Roman" w:cs="Times New Roman"/>
          <w:b/>
          <w:color w:val="000000"/>
          <w:spacing w:val="1"/>
          <w:sz w:val="28"/>
          <w:szCs w:val="28"/>
          <w:shd w:val="clear" w:color="auto" w:fill="FFFFFF"/>
          <w:lang w:val="kk-KZ"/>
        </w:rPr>
        <w:tab/>
        <w:t>5. Күтілетін нәтижелердің нақты мақсаттары мен мерзімдері.</w:t>
      </w:r>
    </w:p>
    <w:p w:rsidR="008F2700" w:rsidRPr="003E350F" w:rsidRDefault="006A4D53" w:rsidP="008F2700">
      <w:pPr>
        <w:widowControl w:val="0"/>
        <w:pBdr>
          <w:bottom w:val="single" w:sz="4" w:space="31" w:color="FFFFFF"/>
        </w:pBdr>
        <w:tabs>
          <w:tab w:val="left" w:pos="709"/>
        </w:tabs>
        <w:spacing w:line="0" w:lineRule="atLeast"/>
        <w:ind w:firstLine="697"/>
        <w:rPr>
          <w:rFonts w:ascii="Times New Roman" w:eastAsia="Times New Roman" w:hAnsi="Times New Roman" w:cs="Times New Roman"/>
          <w:sz w:val="28"/>
          <w:szCs w:val="28"/>
          <w:lang w:val="kk-KZ"/>
        </w:rPr>
      </w:pPr>
      <w:r w:rsidRPr="003E350F">
        <w:rPr>
          <w:rFonts w:ascii="Times New Roman" w:eastAsia="Times New Roman" w:hAnsi="Times New Roman" w:cs="Times New Roman"/>
          <w:sz w:val="28"/>
          <w:szCs w:val="28"/>
          <w:lang w:val="kk-KZ"/>
        </w:rPr>
        <w:t>Ж</w:t>
      </w:r>
      <w:r w:rsidR="008F2700" w:rsidRPr="003E350F">
        <w:rPr>
          <w:rFonts w:ascii="Times New Roman" w:eastAsia="Times New Roman" w:hAnsi="Times New Roman" w:cs="Times New Roman"/>
          <w:sz w:val="28"/>
          <w:szCs w:val="28"/>
          <w:lang w:val="kk-KZ"/>
        </w:rPr>
        <w:t>обан</w:t>
      </w:r>
      <w:r>
        <w:rPr>
          <w:rFonts w:ascii="Times New Roman" w:eastAsia="Times New Roman" w:hAnsi="Times New Roman" w:cs="Times New Roman"/>
          <w:sz w:val="28"/>
          <w:szCs w:val="28"/>
          <w:lang w:val="kk-KZ"/>
        </w:rPr>
        <w:t>ың мақсаты</w:t>
      </w:r>
      <w:r w:rsidR="008F2700" w:rsidRPr="003E350F">
        <w:rPr>
          <w:rFonts w:ascii="Times New Roman" w:eastAsia="Times New Roman" w:hAnsi="Times New Roman" w:cs="Times New Roman"/>
          <w:sz w:val="28"/>
          <w:szCs w:val="28"/>
          <w:lang w:val="kk-KZ"/>
        </w:rPr>
        <w:t xml:space="preserve"> </w:t>
      </w:r>
      <w:r w:rsidR="008F2700">
        <w:rPr>
          <w:rFonts w:ascii="Times New Roman" w:eastAsia="Times New Roman" w:hAnsi="Times New Roman" w:cs="Times New Roman"/>
          <w:sz w:val="28"/>
          <w:szCs w:val="28"/>
          <w:lang w:val="kk-KZ"/>
        </w:rPr>
        <w:t>м</w:t>
      </w:r>
      <w:r w:rsidR="008F2700" w:rsidRPr="00F856CB">
        <w:rPr>
          <w:rFonts w:ascii="Times New Roman" w:eastAsia="Times New Roman" w:hAnsi="Times New Roman" w:cs="Times New Roman"/>
          <w:sz w:val="28"/>
          <w:szCs w:val="28"/>
          <w:lang w:val="kk-KZ"/>
        </w:rPr>
        <w:t>емлекеттік кірістер органдары</w:t>
      </w:r>
      <w:r w:rsidR="008F2700">
        <w:rPr>
          <w:rFonts w:ascii="Times New Roman" w:eastAsia="Times New Roman" w:hAnsi="Times New Roman" w:cs="Times New Roman"/>
          <w:sz w:val="28"/>
          <w:szCs w:val="28"/>
          <w:lang w:val="kk-KZ"/>
        </w:rPr>
        <w:t>ның</w:t>
      </w:r>
      <w:r w:rsidR="008F2700" w:rsidRPr="00F856CB">
        <w:rPr>
          <w:rFonts w:ascii="Times New Roman" w:eastAsia="Times New Roman" w:hAnsi="Times New Roman" w:cs="Times New Roman"/>
          <w:sz w:val="28"/>
          <w:szCs w:val="28"/>
          <w:lang w:val="kk-KZ"/>
        </w:rPr>
        <w:t xml:space="preserve"> ірі салық төлеушілер мониторингі мәселелері бойынша шешімдерінің нысанын бекіту </w:t>
      </w:r>
      <w:r w:rsidR="008F2700" w:rsidRPr="003E350F">
        <w:rPr>
          <w:rFonts w:ascii="Times New Roman" w:eastAsia="Times New Roman" w:hAnsi="Times New Roman" w:cs="Times New Roman"/>
          <w:sz w:val="28"/>
          <w:szCs w:val="28"/>
          <w:lang w:val="kk-KZ"/>
        </w:rPr>
        <w:t>болып табылады:</w:t>
      </w:r>
      <w:r w:rsidR="008F2700">
        <w:rPr>
          <w:rFonts w:ascii="Times New Roman" w:eastAsia="Times New Roman" w:hAnsi="Times New Roman" w:cs="Times New Roman"/>
          <w:sz w:val="28"/>
          <w:szCs w:val="28"/>
          <w:lang w:val="kk-KZ"/>
        </w:rPr>
        <w:t xml:space="preserve"> </w:t>
      </w:r>
      <w:r w:rsidR="008F2700" w:rsidRPr="00F856CB">
        <w:rPr>
          <w:rFonts w:ascii="Times New Roman" w:eastAsia="Times New Roman" w:hAnsi="Times New Roman" w:cs="Times New Roman"/>
          <w:sz w:val="28"/>
          <w:szCs w:val="28"/>
          <w:lang w:val="kk-KZ"/>
        </w:rPr>
        <w:t>құжаттарды, түсіндірмелерді және қаржылық есептілікті ұсыну туралы тала</w:t>
      </w:r>
      <w:r w:rsidR="008F2700">
        <w:rPr>
          <w:rFonts w:ascii="Times New Roman" w:eastAsia="Times New Roman" w:hAnsi="Times New Roman" w:cs="Times New Roman"/>
          <w:sz w:val="28"/>
          <w:szCs w:val="28"/>
          <w:lang w:val="kk-KZ"/>
        </w:rPr>
        <w:t>п</w:t>
      </w:r>
      <w:r w:rsidR="008F2700" w:rsidRPr="00F856CB">
        <w:rPr>
          <w:rFonts w:ascii="Times New Roman" w:eastAsia="Times New Roman" w:hAnsi="Times New Roman" w:cs="Times New Roman"/>
          <w:sz w:val="28"/>
          <w:szCs w:val="28"/>
          <w:lang w:val="kk-KZ"/>
        </w:rPr>
        <w:t>;</w:t>
      </w:r>
      <w:r w:rsidR="008F2700">
        <w:rPr>
          <w:rFonts w:ascii="Times New Roman" w:eastAsia="Times New Roman" w:hAnsi="Times New Roman" w:cs="Times New Roman"/>
          <w:sz w:val="28"/>
          <w:szCs w:val="28"/>
          <w:lang w:val="kk-KZ"/>
        </w:rPr>
        <w:t xml:space="preserve"> </w:t>
      </w:r>
      <w:r w:rsidR="008F2700" w:rsidRPr="00F856CB">
        <w:rPr>
          <w:rFonts w:ascii="Times New Roman" w:eastAsia="Times New Roman" w:hAnsi="Times New Roman" w:cs="Times New Roman"/>
          <w:sz w:val="28"/>
          <w:szCs w:val="28"/>
          <w:lang w:val="kk-KZ"/>
        </w:rPr>
        <w:t>ірі салық төлеушілер мониторинг</w:t>
      </w:r>
      <w:r w:rsidR="008F2700">
        <w:rPr>
          <w:rFonts w:ascii="Times New Roman" w:eastAsia="Times New Roman" w:hAnsi="Times New Roman" w:cs="Times New Roman"/>
          <w:sz w:val="28"/>
          <w:szCs w:val="28"/>
          <w:lang w:val="kk-KZ"/>
        </w:rPr>
        <w:t>інің</w:t>
      </w:r>
      <w:r w:rsidR="008F2700" w:rsidRPr="00F856CB">
        <w:rPr>
          <w:rFonts w:ascii="Times New Roman" w:eastAsia="Times New Roman" w:hAnsi="Times New Roman" w:cs="Times New Roman"/>
          <w:sz w:val="28"/>
          <w:szCs w:val="28"/>
          <w:lang w:val="kk-KZ"/>
        </w:rPr>
        <w:t xml:space="preserve"> нәтижелері бойынша ұсыным</w:t>
      </w:r>
      <w:r w:rsidR="008F2700">
        <w:rPr>
          <w:rFonts w:ascii="Times New Roman" w:eastAsia="Times New Roman" w:hAnsi="Times New Roman" w:cs="Times New Roman"/>
          <w:sz w:val="28"/>
          <w:szCs w:val="28"/>
          <w:lang w:val="kk-KZ"/>
        </w:rPr>
        <w:t>ы</w:t>
      </w:r>
      <w:r w:rsidR="008F2700" w:rsidRPr="00F856CB">
        <w:rPr>
          <w:rFonts w:ascii="Times New Roman" w:eastAsia="Times New Roman" w:hAnsi="Times New Roman" w:cs="Times New Roman"/>
          <w:sz w:val="28"/>
          <w:szCs w:val="28"/>
          <w:lang w:val="kk-KZ"/>
        </w:rPr>
        <w:t xml:space="preserve">; ірі салық төлеушілер мониторингі бойынша </w:t>
      </w:r>
      <w:r w:rsidR="008F2700">
        <w:rPr>
          <w:rFonts w:ascii="Times New Roman" w:eastAsia="Times New Roman" w:hAnsi="Times New Roman" w:cs="Times New Roman"/>
          <w:sz w:val="28"/>
          <w:szCs w:val="28"/>
          <w:lang w:val="kk-KZ"/>
        </w:rPr>
        <w:t>уәж</w:t>
      </w:r>
      <w:r w:rsidR="008F2700" w:rsidRPr="00F856CB">
        <w:rPr>
          <w:rFonts w:ascii="Times New Roman" w:eastAsia="Times New Roman" w:hAnsi="Times New Roman" w:cs="Times New Roman"/>
          <w:sz w:val="28"/>
          <w:szCs w:val="28"/>
          <w:lang w:val="kk-KZ"/>
        </w:rPr>
        <w:t>ді шешім</w:t>
      </w:r>
      <w:r w:rsidR="008F2700" w:rsidRPr="003E350F">
        <w:rPr>
          <w:rFonts w:ascii="Times New Roman" w:eastAsia="Times New Roman" w:hAnsi="Times New Roman" w:cs="Times New Roman"/>
          <w:sz w:val="28"/>
          <w:szCs w:val="28"/>
          <w:lang w:val="kk-KZ"/>
        </w:rPr>
        <w:t>.</w:t>
      </w:r>
    </w:p>
    <w:p w:rsidR="008F2700" w:rsidRPr="003A468B" w:rsidRDefault="00151773" w:rsidP="008F2700">
      <w:pPr>
        <w:widowControl w:val="0"/>
        <w:pBdr>
          <w:bottom w:val="single" w:sz="4" w:space="31" w:color="FFFFFF"/>
        </w:pBdr>
        <w:tabs>
          <w:tab w:val="left" w:pos="709"/>
        </w:tabs>
        <w:spacing w:line="0" w:lineRule="atLeast"/>
        <w:ind w:firstLine="709"/>
        <w:rPr>
          <w:rFonts w:ascii="Times New Roman" w:eastAsia="Calibri" w:hAnsi="Times New Roman" w:cs="Times New Roman"/>
          <w:b/>
          <w:color w:val="000000"/>
          <w:spacing w:val="1"/>
          <w:sz w:val="28"/>
          <w:szCs w:val="28"/>
          <w:shd w:val="clear" w:color="auto" w:fill="FFFFFF"/>
          <w:lang w:val="kk-KZ"/>
        </w:rPr>
      </w:pPr>
      <w:r>
        <w:rPr>
          <w:rFonts w:ascii="Times New Roman" w:eastAsia="Calibri" w:hAnsi="Times New Roman" w:cs="Times New Roman"/>
          <w:b/>
          <w:color w:val="000000"/>
          <w:spacing w:val="1"/>
          <w:sz w:val="28"/>
          <w:szCs w:val="28"/>
          <w:shd w:val="clear" w:color="auto" w:fill="FFFFFF"/>
          <w:lang w:val="kk-KZ"/>
        </w:rPr>
        <w:t>6</w:t>
      </w:r>
      <w:r w:rsidR="008F2700" w:rsidRPr="003A468B">
        <w:rPr>
          <w:rFonts w:ascii="Times New Roman" w:eastAsia="Calibri" w:hAnsi="Times New Roman" w:cs="Times New Roman"/>
          <w:b/>
          <w:color w:val="000000"/>
          <w:spacing w:val="1"/>
          <w:sz w:val="28"/>
          <w:szCs w:val="28"/>
          <w:shd w:val="clear" w:color="auto" w:fill="FFFFFF"/>
          <w:lang w:val="kk-KZ"/>
        </w:rPr>
        <w:t>. Егер ол қабылданған болса (өзге де нормативтік құқықтық актілерді қабылдау немесе қолданыстағы актілерге өзгерістер және/немесе толықтырулар енгізу талап етілетінін көрсетіңіз) немесе мұндай қажеттіліктің жоқтығында заңнаманы ұсынылып отырған нормативтік құқықтық актінің жобасына сәйкес келтіру қажеттілігі.</w:t>
      </w:r>
    </w:p>
    <w:p w:rsidR="008F2700" w:rsidRPr="003A468B" w:rsidRDefault="008F2700" w:rsidP="008F2700">
      <w:pPr>
        <w:widowControl w:val="0"/>
        <w:pBdr>
          <w:bottom w:val="single" w:sz="4" w:space="31" w:color="FFFFFF"/>
        </w:pBdr>
        <w:tabs>
          <w:tab w:val="left" w:pos="709"/>
        </w:tabs>
        <w:spacing w:line="0" w:lineRule="atLeast"/>
        <w:ind w:firstLine="709"/>
        <w:rPr>
          <w:rFonts w:ascii="Times New Roman" w:eastAsia="Calibri" w:hAnsi="Times New Roman" w:cs="Times New Roman"/>
          <w:color w:val="000000"/>
          <w:spacing w:val="1"/>
          <w:sz w:val="28"/>
          <w:szCs w:val="28"/>
          <w:shd w:val="clear" w:color="auto" w:fill="FFFFFF"/>
          <w:lang w:val="kk-KZ"/>
        </w:rPr>
      </w:pPr>
      <w:r w:rsidRPr="003A468B">
        <w:rPr>
          <w:rFonts w:ascii="Times New Roman" w:eastAsia="Calibri" w:hAnsi="Times New Roman" w:cs="Times New Roman"/>
          <w:color w:val="000000"/>
          <w:spacing w:val="1"/>
          <w:sz w:val="28"/>
          <w:szCs w:val="28"/>
          <w:shd w:val="clear" w:color="auto" w:fill="FFFFFF"/>
          <w:lang w:val="kk-KZ"/>
        </w:rPr>
        <w:lastRenderedPageBreak/>
        <w:t>Талап етілмейді.</w:t>
      </w:r>
    </w:p>
    <w:p w:rsidR="008F2700" w:rsidRPr="003A468B" w:rsidRDefault="00151773" w:rsidP="008F2700">
      <w:pPr>
        <w:widowControl w:val="0"/>
        <w:pBdr>
          <w:bottom w:val="single" w:sz="4" w:space="31" w:color="FFFFFF"/>
        </w:pBdr>
        <w:tabs>
          <w:tab w:val="left" w:pos="709"/>
        </w:tabs>
        <w:spacing w:line="0" w:lineRule="atLeast"/>
        <w:ind w:firstLine="709"/>
        <w:rPr>
          <w:rFonts w:ascii="Times New Roman" w:hAnsi="Times New Roman" w:cs="Times New Roman"/>
          <w:b/>
          <w:color w:val="000000"/>
          <w:spacing w:val="1"/>
          <w:sz w:val="28"/>
          <w:szCs w:val="28"/>
          <w:shd w:val="clear" w:color="auto" w:fill="FFFFFF"/>
          <w:lang w:val="kk-KZ"/>
        </w:rPr>
      </w:pPr>
      <w:r>
        <w:rPr>
          <w:rFonts w:ascii="Times New Roman" w:hAnsi="Times New Roman" w:cs="Times New Roman"/>
          <w:b/>
          <w:color w:val="000000"/>
          <w:spacing w:val="1"/>
          <w:sz w:val="28"/>
          <w:szCs w:val="28"/>
          <w:shd w:val="clear" w:color="auto" w:fill="FFFFFF"/>
          <w:lang w:val="kk-KZ"/>
        </w:rPr>
        <w:t>7</w:t>
      </w:r>
      <w:r w:rsidR="008F2700" w:rsidRPr="00A854B4">
        <w:rPr>
          <w:rFonts w:ascii="Times New Roman" w:hAnsi="Times New Roman" w:cs="Times New Roman"/>
          <w:b/>
          <w:color w:val="000000"/>
          <w:spacing w:val="1"/>
          <w:sz w:val="28"/>
          <w:szCs w:val="28"/>
          <w:shd w:val="clear" w:color="auto" w:fill="FFFFFF"/>
          <w:lang w:val="kk-KZ"/>
        </w:rPr>
        <w:t>. Нормативтік құқықтық акт жобасының Қазақстан</w:t>
      </w:r>
      <w:r w:rsidR="008F2700" w:rsidRPr="003A468B">
        <w:rPr>
          <w:rFonts w:ascii="Times New Roman" w:hAnsi="Times New Roman" w:cs="Times New Roman"/>
          <w:b/>
          <w:color w:val="000000"/>
          <w:spacing w:val="1"/>
          <w:sz w:val="28"/>
          <w:szCs w:val="28"/>
          <w:shd w:val="clear" w:color="auto" w:fill="FFFFFF"/>
          <w:lang w:val="kk-KZ"/>
        </w:rPr>
        <w:t xml:space="preserve">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8F2700" w:rsidRDefault="008F2700" w:rsidP="008F2700">
      <w:pPr>
        <w:widowControl w:val="0"/>
        <w:pBdr>
          <w:bottom w:val="single" w:sz="4" w:space="31" w:color="FFFFFF"/>
        </w:pBdr>
        <w:tabs>
          <w:tab w:val="left" w:pos="709"/>
        </w:tabs>
        <w:spacing w:line="0" w:lineRule="atLeast"/>
        <w:ind w:firstLine="709"/>
        <w:rPr>
          <w:rFonts w:ascii="Times New Roman" w:hAnsi="Times New Roman" w:cs="Times New Roman"/>
          <w:color w:val="000000"/>
          <w:spacing w:val="1"/>
          <w:sz w:val="28"/>
          <w:szCs w:val="28"/>
          <w:shd w:val="clear" w:color="auto" w:fill="FFFFFF"/>
          <w:lang w:val="kk-KZ"/>
        </w:rPr>
      </w:pPr>
      <w:r w:rsidRPr="003A468B">
        <w:rPr>
          <w:rFonts w:ascii="Times New Roman" w:hAnsi="Times New Roman" w:cs="Times New Roman"/>
          <w:color w:val="000000"/>
          <w:spacing w:val="1"/>
          <w:sz w:val="28"/>
          <w:szCs w:val="28"/>
          <w:shd w:val="clear" w:color="auto" w:fill="FFFFFF"/>
          <w:lang w:val="kk-KZ"/>
        </w:rPr>
        <w:t>Сәйкес келеді.</w:t>
      </w:r>
    </w:p>
    <w:p w:rsidR="008F2700" w:rsidRPr="003F2780" w:rsidRDefault="00151773" w:rsidP="008F2700">
      <w:pPr>
        <w:widowControl w:val="0"/>
        <w:pBdr>
          <w:bottom w:val="single" w:sz="4" w:space="31" w:color="FFFFFF"/>
        </w:pBdr>
        <w:tabs>
          <w:tab w:val="left" w:pos="709"/>
        </w:tabs>
        <w:spacing w:line="0" w:lineRule="atLeast"/>
        <w:ind w:firstLine="709"/>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8</w:t>
      </w:r>
      <w:r w:rsidR="008F2700" w:rsidRPr="003F2780">
        <w:rPr>
          <w:rFonts w:ascii="Times New Roman" w:eastAsia="Times New Roman" w:hAnsi="Times New Roman" w:cs="Times New Roman"/>
          <w:b/>
          <w:sz w:val="28"/>
          <w:szCs w:val="28"/>
          <w:lang w:val="kk-KZ"/>
        </w:rPr>
        <w:t>. Нормативтiк құқықтық актiнiң жобасын iске асыруға байланысты жеке кәсiпкерлiк субъектiлерiнiң шығындарының азаюын және (немесе) ұлғаюын растайтын есеп-қисаптардың нәтижелерi.</w:t>
      </w:r>
    </w:p>
    <w:p w:rsidR="008F2700" w:rsidRPr="003F2780" w:rsidRDefault="00151773" w:rsidP="008F2700">
      <w:pPr>
        <w:widowControl w:val="0"/>
        <w:pBdr>
          <w:bottom w:val="single" w:sz="4" w:space="31" w:color="FFFFFF"/>
        </w:pBdr>
        <w:tabs>
          <w:tab w:val="left" w:pos="709"/>
        </w:tabs>
        <w:spacing w:line="0" w:lineRule="atLeast"/>
        <w:ind w:firstLine="709"/>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Талап етілмейді.</w:t>
      </w:r>
    </w:p>
    <w:p w:rsidR="008F2700" w:rsidRDefault="008F2700" w:rsidP="008F2700">
      <w:pPr>
        <w:pStyle w:val="a8"/>
        <w:ind w:firstLine="709"/>
        <w:rPr>
          <w:rFonts w:ascii="Times New Roman" w:eastAsia="Times New Roman" w:hAnsi="Times New Roman" w:cs="Times New Roman"/>
          <w:sz w:val="28"/>
          <w:szCs w:val="28"/>
          <w:lang w:val="kk-KZ"/>
        </w:rPr>
      </w:pPr>
      <w:r w:rsidRPr="003F2780">
        <w:rPr>
          <w:rFonts w:ascii="Times New Roman" w:eastAsia="Times New Roman" w:hAnsi="Times New Roman" w:cs="Times New Roman"/>
          <w:b/>
          <w:sz w:val="28"/>
          <w:szCs w:val="28"/>
          <w:lang w:val="kk-KZ"/>
        </w:rPr>
        <w:t>Қазақстан Республикасы</w:t>
      </w:r>
      <w:r>
        <w:rPr>
          <w:rFonts w:ascii="Times New Roman" w:eastAsia="Times New Roman" w:hAnsi="Times New Roman" w:cs="Times New Roman"/>
          <w:b/>
          <w:sz w:val="28"/>
          <w:szCs w:val="28"/>
          <w:lang w:val="kk-KZ"/>
        </w:rPr>
        <w:t>ның</w:t>
      </w:r>
      <w:r w:rsidRPr="003F2780">
        <w:rPr>
          <w:rFonts w:ascii="Times New Roman" w:eastAsia="Times New Roman" w:hAnsi="Times New Roman" w:cs="Times New Roman"/>
          <w:sz w:val="28"/>
          <w:szCs w:val="28"/>
          <w:lang w:val="kk-KZ"/>
        </w:rPr>
        <w:t xml:space="preserve"> </w:t>
      </w:r>
    </w:p>
    <w:p w:rsidR="005643A8" w:rsidRPr="005643A8" w:rsidRDefault="008F2700" w:rsidP="009F5AE4">
      <w:pPr>
        <w:pStyle w:val="a8"/>
        <w:ind w:firstLine="709"/>
        <w:rPr>
          <w:rFonts w:ascii="Times New Roman" w:eastAsia="Times New Roman" w:hAnsi="Times New Roman" w:cs="Times New Roman"/>
          <w:b/>
          <w:sz w:val="28"/>
          <w:szCs w:val="28"/>
        </w:rPr>
      </w:pPr>
      <w:r w:rsidRPr="003F2780">
        <w:rPr>
          <w:rFonts w:ascii="Times New Roman" w:eastAsia="Times New Roman" w:hAnsi="Times New Roman" w:cs="Times New Roman"/>
          <w:b/>
          <w:sz w:val="28"/>
          <w:szCs w:val="28"/>
        </w:rPr>
        <w:t>Қаржы министрі</w:t>
      </w:r>
      <w:r w:rsidRPr="003F2780">
        <w:rPr>
          <w:rFonts w:ascii="Times New Roman" w:eastAsia="Times New Roman" w:hAnsi="Times New Roman" w:cs="Times New Roman"/>
          <w:b/>
          <w:sz w:val="28"/>
          <w:szCs w:val="28"/>
        </w:rPr>
        <w:tab/>
      </w:r>
      <w:r w:rsidRPr="003F2780">
        <w:rPr>
          <w:rFonts w:ascii="Times New Roman" w:eastAsia="Times New Roman" w:hAnsi="Times New Roman" w:cs="Times New Roman"/>
          <w:b/>
          <w:sz w:val="28"/>
          <w:szCs w:val="28"/>
        </w:rPr>
        <w:tab/>
      </w:r>
      <w:r w:rsidRPr="003F2780">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Pr>
          <w:rFonts w:ascii="Times New Roman" w:eastAsia="Times New Roman" w:hAnsi="Times New Roman" w:cs="Times New Roman"/>
          <w:b/>
          <w:sz w:val="28"/>
          <w:szCs w:val="28"/>
          <w:lang w:val="kk-KZ"/>
        </w:rPr>
        <w:tab/>
      </w:r>
      <w:r w:rsidR="006A4D53">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b/>
          <w:sz w:val="28"/>
          <w:szCs w:val="28"/>
          <w:lang w:val="kk-KZ"/>
        </w:rPr>
        <w:t>М</w:t>
      </w:r>
      <w:r w:rsidRPr="003F2780">
        <w:rPr>
          <w:rFonts w:ascii="Times New Roman" w:eastAsia="Times New Roman" w:hAnsi="Times New Roman" w:cs="Times New Roman"/>
          <w:b/>
          <w:sz w:val="28"/>
          <w:szCs w:val="28"/>
        </w:rPr>
        <w:t>.</w:t>
      </w:r>
      <w:r w:rsidRPr="003F2780">
        <w:rPr>
          <w:rFonts w:ascii="Times New Roman" w:eastAsia="Times New Roman" w:hAnsi="Times New Roman" w:cs="Times New Roman"/>
          <w:b/>
          <w:sz w:val="28"/>
          <w:szCs w:val="28"/>
          <w:lang w:val="kk-KZ"/>
        </w:rPr>
        <w:t xml:space="preserve"> </w:t>
      </w:r>
      <w:r>
        <w:rPr>
          <w:rFonts w:ascii="Times New Roman" w:eastAsia="Times New Roman" w:hAnsi="Times New Roman" w:cs="Times New Roman"/>
          <w:b/>
          <w:sz w:val="28"/>
          <w:szCs w:val="28"/>
          <w:lang w:val="kk-KZ"/>
        </w:rPr>
        <w:t>Такиев</w:t>
      </w:r>
    </w:p>
    <w:sectPr w:rsidR="005643A8" w:rsidRPr="005643A8" w:rsidSect="001B18AD">
      <w:headerReference w:type="default" r:id="rId6"/>
      <w:pgSz w:w="11906" w:h="16838"/>
      <w:pgMar w:top="1418" w:right="851"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4F1" w:rsidRDefault="000874F1">
      <w:r>
        <w:separator/>
      </w:r>
    </w:p>
  </w:endnote>
  <w:endnote w:type="continuationSeparator" w:id="0">
    <w:p w:rsidR="000874F1" w:rsidRDefault="0008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4F1" w:rsidRDefault="000874F1">
      <w:r>
        <w:separator/>
      </w:r>
    </w:p>
  </w:footnote>
  <w:footnote w:type="continuationSeparator" w:id="0">
    <w:p w:rsidR="000874F1" w:rsidRDefault="00087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01880082"/>
      <w:docPartObj>
        <w:docPartGallery w:val="Page Numbers (Top of Page)"/>
        <w:docPartUnique/>
      </w:docPartObj>
    </w:sdtPr>
    <w:sdtEndPr/>
    <w:sdtContent>
      <w:p w:rsidR="0063010A" w:rsidRPr="00B6270B" w:rsidRDefault="00151773">
        <w:pPr>
          <w:pStyle w:val="a5"/>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7F72AA">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700"/>
    <w:rsid w:val="000874F1"/>
    <w:rsid w:val="00151773"/>
    <w:rsid w:val="002F574D"/>
    <w:rsid w:val="0043412C"/>
    <w:rsid w:val="005317A3"/>
    <w:rsid w:val="005643A8"/>
    <w:rsid w:val="006A4D53"/>
    <w:rsid w:val="006E110A"/>
    <w:rsid w:val="00751A08"/>
    <w:rsid w:val="007F72AA"/>
    <w:rsid w:val="008F2700"/>
    <w:rsid w:val="009D0F3E"/>
    <w:rsid w:val="009F5AE4"/>
    <w:rsid w:val="00C22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0D3979-10F6-4A6E-B6F7-0ECE3E41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700"/>
    <w:pPr>
      <w:spacing w:after="0" w:line="240" w:lineRule="auto"/>
      <w:jc w:val="both"/>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8F2700"/>
    <w:rPr>
      <w:rFonts w:ascii="Courier New" w:eastAsia="Times New Roman" w:hAnsi="Courier New" w:cs="Courier New"/>
      <w:iCs/>
      <w:sz w:val="20"/>
      <w:szCs w:val="20"/>
    </w:rPr>
  </w:style>
  <w:style w:type="character" w:customStyle="1" w:styleId="a4">
    <w:name w:val="Текст Знак"/>
    <w:basedOn w:val="a0"/>
    <w:link w:val="a3"/>
    <w:rsid w:val="008F2700"/>
    <w:rPr>
      <w:rFonts w:ascii="Courier New" w:eastAsia="Times New Roman" w:hAnsi="Courier New" w:cs="Courier New"/>
      <w:iCs/>
      <w:sz w:val="20"/>
      <w:szCs w:val="20"/>
      <w:lang w:val="ru-RU" w:eastAsia="ru-RU"/>
    </w:rPr>
  </w:style>
  <w:style w:type="paragraph" w:styleId="a5">
    <w:name w:val="header"/>
    <w:basedOn w:val="a"/>
    <w:link w:val="a6"/>
    <w:uiPriority w:val="99"/>
    <w:unhideWhenUsed/>
    <w:rsid w:val="008F2700"/>
    <w:pPr>
      <w:tabs>
        <w:tab w:val="center" w:pos="4677"/>
        <w:tab w:val="right" w:pos="9355"/>
      </w:tabs>
    </w:pPr>
  </w:style>
  <w:style w:type="character" w:customStyle="1" w:styleId="a6">
    <w:name w:val="Верхний колонтитул Знак"/>
    <w:basedOn w:val="a0"/>
    <w:link w:val="a5"/>
    <w:uiPriority w:val="99"/>
    <w:rsid w:val="008F2700"/>
    <w:rPr>
      <w:rFonts w:eastAsiaTheme="minorEastAsia"/>
      <w:lang w:val="ru-RU" w:eastAsia="ru-RU"/>
    </w:rPr>
  </w:style>
  <w:style w:type="character" w:styleId="a7">
    <w:name w:val="Hyperlink"/>
    <w:basedOn w:val="a0"/>
    <w:uiPriority w:val="99"/>
    <w:unhideWhenUsed/>
    <w:rsid w:val="008F2700"/>
    <w:rPr>
      <w:color w:val="0563C1" w:themeColor="hyperlink"/>
      <w:u w:val="single"/>
    </w:rPr>
  </w:style>
  <w:style w:type="paragraph" w:styleId="a8">
    <w:name w:val="No Spacing"/>
    <w:uiPriority w:val="1"/>
    <w:qFormat/>
    <w:rsid w:val="008F2700"/>
    <w:pPr>
      <w:spacing w:after="0" w:line="240" w:lineRule="auto"/>
      <w:jc w:val="both"/>
    </w:pPr>
    <w:rPr>
      <w:rFonts w:eastAsiaTheme="minorEastAsia"/>
      <w:lang w:val="ru-RU" w:eastAsia="ru-RU"/>
    </w:rPr>
  </w:style>
  <w:style w:type="paragraph" w:styleId="a9">
    <w:name w:val="Balloon Text"/>
    <w:basedOn w:val="a"/>
    <w:link w:val="aa"/>
    <w:uiPriority w:val="99"/>
    <w:semiHidden/>
    <w:unhideWhenUsed/>
    <w:rsid w:val="00C2216E"/>
    <w:rPr>
      <w:rFonts w:ascii="Segoe UI" w:hAnsi="Segoe UI" w:cs="Segoe UI"/>
      <w:sz w:val="18"/>
      <w:szCs w:val="18"/>
    </w:rPr>
  </w:style>
  <w:style w:type="character" w:customStyle="1" w:styleId="aa">
    <w:name w:val="Текст выноски Знак"/>
    <w:basedOn w:val="a0"/>
    <w:link w:val="a9"/>
    <w:uiPriority w:val="99"/>
    <w:semiHidden/>
    <w:rsid w:val="00C2216E"/>
    <w:rPr>
      <w:rFonts w:ascii="Segoe UI" w:eastAsiaTheme="minorEastAsia" w:hAnsi="Segoe UI" w:cs="Segoe UI"/>
      <w:sz w:val="18"/>
      <w:szCs w:val="18"/>
      <w:lang w:val="ru-RU" w:eastAsia="ru-RU"/>
    </w:rPr>
  </w:style>
  <w:style w:type="paragraph" w:styleId="ab">
    <w:name w:val="footer"/>
    <w:basedOn w:val="a"/>
    <w:link w:val="ac"/>
    <w:uiPriority w:val="99"/>
    <w:unhideWhenUsed/>
    <w:rsid w:val="007F72AA"/>
    <w:pPr>
      <w:tabs>
        <w:tab w:val="center" w:pos="4844"/>
        <w:tab w:val="right" w:pos="9689"/>
      </w:tabs>
    </w:pPr>
  </w:style>
  <w:style w:type="character" w:customStyle="1" w:styleId="ac">
    <w:name w:val="Нижний колонтитул Знак"/>
    <w:basedOn w:val="a0"/>
    <w:link w:val="ab"/>
    <w:uiPriority w:val="99"/>
    <w:rsid w:val="007F72AA"/>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442</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Еламан Султанов Куанышевич</dc:creator>
  <cp:lastModifiedBy>Еламан Султанов Куанышевич</cp:lastModifiedBy>
  <cp:revision>8</cp:revision>
  <cp:lastPrinted>2025-07-29T05:46:00Z</cp:lastPrinted>
  <dcterms:created xsi:type="dcterms:W3CDTF">2025-07-25T04:21:00Z</dcterms:created>
  <dcterms:modified xsi:type="dcterms:W3CDTF">2025-07-30T04:58:00Z</dcterms:modified>
</cp:coreProperties>
</file>